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D0D0A" w14:textId="77777777" w:rsidR="00857190" w:rsidRDefault="00857190" w:rsidP="00857190">
      <w:pPr>
        <w:spacing w:line="280" w:lineRule="exact"/>
      </w:pPr>
      <w:bookmarkStart w:id="0" w:name="_Hlk218523106"/>
      <w:r>
        <w:t xml:space="preserve">                                                                    УТВЕРЖДАЮ</w:t>
      </w:r>
    </w:p>
    <w:p w14:paraId="0CF9F481" w14:textId="77777777" w:rsidR="00857190" w:rsidRDefault="00857190" w:rsidP="00857190">
      <w:pPr>
        <w:spacing w:line="280" w:lineRule="exact"/>
      </w:pPr>
      <w:r>
        <w:t xml:space="preserve">                                                                    Директор государственного</w:t>
      </w:r>
    </w:p>
    <w:p w14:paraId="6C25B15B" w14:textId="77777777" w:rsidR="00857190" w:rsidRDefault="00857190" w:rsidP="00857190">
      <w:pPr>
        <w:spacing w:line="280" w:lineRule="exact"/>
      </w:pPr>
      <w:r>
        <w:t xml:space="preserve">                                                                    учреждения образования</w:t>
      </w:r>
    </w:p>
    <w:p w14:paraId="7D11EE9C" w14:textId="77777777" w:rsidR="00857190" w:rsidRDefault="00857190" w:rsidP="00857190">
      <w:pPr>
        <w:spacing w:line="280" w:lineRule="exact"/>
      </w:pPr>
      <w:r>
        <w:t xml:space="preserve">                                                                    «Могилевская детская школа</w:t>
      </w:r>
    </w:p>
    <w:p w14:paraId="33FBCEEF" w14:textId="77777777" w:rsidR="00857190" w:rsidRDefault="00857190" w:rsidP="00857190">
      <w:pPr>
        <w:spacing w:line="280" w:lineRule="exact"/>
      </w:pPr>
      <w:r>
        <w:t xml:space="preserve">                                                                    изобразительных искусств»</w:t>
      </w:r>
    </w:p>
    <w:p w14:paraId="5E3E6ED4" w14:textId="77777777" w:rsidR="00857190" w:rsidRPr="002528F1" w:rsidRDefault="00857190" w:rsidP="00857190">
      <w:r>
        <w:t xml:space="preserve">                                                                    </w:t>
      </w:r>
      <w:r w:rsidRPr="00AB6CA7">
        <w:t>____________</w:t>
      </w:r>
      <w:r>
        <w:t>Н.В.Михайлова</w:t>
      </w:r>
    </w:p>
    <w:p w14:paraId="1C2EAA36" w14:textId="77777777" w:rsidR="00857190" w:rsidRPr="002528F1" w:rsidRDefault="00857190" w:rsidP="00857190">
      <w:r>
        <w:t xml:space="preserve">                                                                    «</w:t>
      </w:r>
      <w:r w:rsidRPr="00AB6CA7">
        <w:t>__</w:t>
      </w:r>
      <w:r>
        <w:rPr>
          <w:u w:val="single"/>
        </w:rPr>
        <w:t>31</w:t>
      </w:r>
      <w:proofErr w:type="gramStart"/>
      <w:r w:rsidRPr="00AB6CA7">
        <w:t>_</w:t>
      </w:r>
      <w:r>
        <w:rPr>
          <w:u w:val="single"/>
        </w:rPr>
        <w:t>»</w:t>
      </w:r>
      <w:r w:rsidRPr="00AB6CA7">
        <w:t>_</w:t>
      </w:r>
      <w:proofErr w:type="gramEnd"/>
      <w:r w:rsidRPr="00AB6CA7">
        <w:t>__</w:t>
      </w:r>
      <w:r>
        <w:rPr>
          <w:u w:val="single"/>
        </w:rPr>
        <w:t>декабря</w:t>
      </w:r>
      <w:r w:rsidRPr="00AB6CA7">
        <w:t>____</w:t>
      </w:r>
      <w:r>
        <w:t>2025г.</w:t>
      </w:r>
    </w:p>
    <w:p w14:paraId="4544A25F" w14:textId="77777777" w:rsidR="00857190" w:rsidRDefault="00857190" w:rsidP="00857190">
      <w:pPr>
        <w:spacing w:line="280" w:lineRule="exact"/>
        <w:jc w:val="center"/>
      </w:pPr>
    </w:p>
    <w:p w14:paraId="522FB6BB" w14:textId="77777777" w:rsidR="00857190" w:rsidRDefault="00857190" w:rsidP="00857190">
      <w:pPr>
        <w:spacing w:line="280" w:lineRule="exact"/>
        <w:jc w:val="center"/>
      </w:pPr>
    </w:p>
    <w:p w14:paraId="0B81F3F6" w14:textId="77777777" w:rsidR="00857190" w:rsidRPr="002101BB" w:rsidRDefault="00857190" w:rsidP="00857190">
      <w:pPr>
        <w:spacing w:line="280" w:lineRule="exact"/>
        <w:jc w:val="center"/>
        <w:rPr>
          <w:sz w:val="28"/>
          <w:szCs w:val="28"/>
        </w:rPr>
      </w:pPr>
      <w:r w:rsidRPr="002101BB">
        <w:rPr>
          <w:sz w:val="28"/>
          <w:szCs w:val="28"/>
        </w:rPr>
        <w:t>ПЛАН</w:t>
      </w:r>
    </w:p>
    <w:p w14:paraId="1378D78C" w14:textId="77777777" w:rsidR="00857190" w:rsidRPr="002101BB" w:rsidRDefault="00857190" w:rsidP="00857190">
      <w:pPr>
        <w:jc w:val="center"/>
        <w:rPr>
          <w:sz w:val="28"/>
          <w:szCs w:val="28"/>
        </w:rPr>
      </w:pPr>
      <w:r w:rsidRPr="002101BB">
        <w:rPr>
          <w:sz w:val="28"/>
          <w:szCs w:val="28"/>
        </w:rPr>
        <w:t>МЕРОПРИЯТИЙ ПО БОРЬБЕ С КОРРУПЦИЕЙ</w:t>
      </w:r>
    </w:p>
    <w:p w14:paraId="1DF1CBA9" w14:textId="77777777" w:rsidR="00857190" w:rsidRPr="002101BB" w:rsidRDefault="00857190" w:rsidP="00857190">
      <w:pPr>
        <w:jc w:val="center"/>
        <w:rPr>
          <w:sz w:val="28"/>
          <w:szCs w:val="28"/>
        </w:rPr>
      </w:pPr>
      <w:r w:rsidRPr="002101BB">
        <w:rPr>
          <w:sz w:val="28"/>
          <w:szCs w:val="28"/>
        </w:rPr>
        <w:t>В ГОСУДАРСТВЕННОМ УЧРЕЖДЕНИИ ОБРАЗОВАНИЯ</w:t>
      </w:r>
    </w:p>
    <w:p w14:paraId="601ED5E7" w14:textId="77777777" w:rsidR="00857190" w:rsidRPr="002101BB" w:rsidRDefault="00857190" w:rsidP="00857190">
      <w:pPr>
        <w:ind w:left="-142" w:right="-143"/>
        <w:rPr>
          <w:sz w:val="28"/>
          <w:szCs w:val="28"/>
        </w:rPr>
      </w:pPr>
      <w:r w:rsidRPr="002101BB">
        <w:rPr>
          <w:sz w:val="28"/>
          <w:szCs w:val="28"/>
        </w:rPr>
        <w:t>«МОГИЛЕВСКАЯ ДЕТСКАЯ ШКОЛА ИЗОБРАЗИТЕЛЬНЫХ ИСКУССТВ»</w:t>
      </w:r>
    </w:p>
    <w:p w14:paraId="1A00F203" w14:textId="77777777" w:rsidR="00857190" w:rsidRPr="002101BB" w:rsidRDefault="00857190" w:rsidP="00857190">
      <w:pPr>
        <w:jc w:val="center"/>
        <w:rPr>
          <w:sz w:val="28"/>
          <w:szCs w:val="28"/>
        </w:rPr>
      </w:pPr>
      <w:r w:rsidRPr="002101BB">
        <w:rPr>
          <w:sz w:val="28"/>
          <w:szCs w:val="28"/>
        </w:rPr>
        <w:t>НА 20</w:t>
      </w:r>
      <w:r>
        <w:rPr>
          <w:sz w:val="28"/>
          <w:szCs w:val="28"/>
        </w:rPr>
        <w:t>26 ГОД</w:t>
      </w:r>
    </w:p>
    <w:tbl>
      <w:tblPr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538"/>
        <w:gridCol w:w="2485"/>
        <w:gridCol w:w="2201"/>
      </w:tblGrid>
      <w:tr w:rsidR="00857190" w14:paraId="6B39080A" w14:textId="77777777" w:rsidTr="003C1094">
        <w:trPr>
          <w:trHeight w:val="580"/>
        </w:trPr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14:paraId="31511091" w14:textId="77777777" w:rsidR="00857190" w:rsidRPr="00937554" w:rsidRDefault="00857190" w:rsidP="003C1094">
            <w:pPr>
              <w:jc w:val="center"/>
              <w:rPr>
                <w:sz w:val="24"/>
              </w:rPr>
            </w:pPr>
            <w:r w:rsidRPr="00937554">
              <w:rPr>
                <w:sz w:val="24"/>
              </w:rPr>
              <w:t>№</w:t>
            </w:r>
          </w:p>
          <w:p w14:paraId="0DF55C5A" w14:textId="77777777" w:rsidR="00857190" w:rsidRDefault="00857190" w:rsidP="003C1094">
            <w:pPr>
              <w:jc w:val="center"/>
            </w:pPr>
            <w:r w:rsidRPr="00937554">
              <w:rPr>
                <w:sz w:val="24"/>
              </w:rPr>
              <w:t>п/п</w:t>
            </w:r>
          </w:p>
        </w:tc>
        <w:tc>
          <w:tcPr>
            <w:tcW w:w="4538" w:type="dxa"/>
            <w:shd w:val="clear" w:color="auto" w:fill="auto"/>
          </w:tcPr>
          <w:p w14:paraId="18E49BB9" w14:textId="77777777" w:rsidR="00857190" w:rsidRPr="00937554" w:rsidRDefault="00857190" w:rsidP="003C1094">
            <w:pPr>
              <w:spacing w:line="280" w:lineRule="exact"/>
              <w:ind w:left="-43" w:right="-61"/>
              <w:jc w:val="center"/>
              <w:rPr>
                <w:sz w:val="24"/>
              </w:rPr>
            </w:pPr>
            <w:r w:rsidRPr="00937554">
              <w:rPr>
                <w:sz w:val="24"/>
              </w:rPr>
              <w:t>Наименование</w:t>
            </w:r>
          </w:p>
          <w:p w14:paraId="1536D66F" w14:textId="77777777" w:rsidR="00857190" w:rsidRDefault="00857190" w:rsidP="003C1094">
            <w:pPr>
              <w:spacing w:line="280" w:lineRule="exact"/>
              <w:ind w:left="-43" w:right="-61"/>
              <w:jc w:val="center"/>
            </w:pPr>
            <w:r w:rsidRPr="00937554">
              <w:rPr>
                <w:sz w:val="24"/>
              </w:rPr>
              <w:t>мероприятий</w:t>
            </w:r>
          </w:p>
        </w:tc>
        <w:tc>
          <w:tcPr>
            <w:tcW w:w="2485" w:type="dxa"/>
            <w:shd w:val="clear" w:color="auto" w:fill="auto"/>
          </w:tcPr>
          <w:p w14:paraId="73CD2C13" w14:textId="77777777" w:rsidR="00857190" w:rsidRPr="00937554" w:rsidRDefault="00857190" w:rsidP="003C1094">
            <w:pPr>
              <w:spacing w:line="280" w:lineRule="exact"/>
              <w:jc w:val="center"/>
              <w:rPr>
                <w:sz w:val="24"/>
              </w:rPr>
            </w:pPr>
            <w:r w:rsidRPr="00937554">
              <w:rPr>
                <w:sz w:val="24"/>
              </w:rPr>
              <w:t>Ответственный</w:t>
            </w:r>
          </w:p>
          <w:p w14:paraId="2120C73F" w14:textId="77777777" w:rsidR="00857190" w:rsidRPr="002101BB" w:rsidRDefault="00857190" w:rsidP="003C1094">
            <w:pPr>
              <w:spacing w:line="280" w:lineRule="exact"/>
              <w:jc w:val="center"/>
              <w:rPr>
                <w:sz w:val="24"/>
              </w:rPr>
            </w:pPr>
            <w:r w:rsidRPr="00937554">
              <w:rPr>
                <w:sz w:val="24"/>
              </w:rPr>
              <w:t>за исполнение</w:t>
            </w:r>
          </w:p>
        </w:tc>
        <w:tc>
          <w:tcPr>
            <w:tcW w:w="2201" w:type="dxa"/>
            <w:shd w:val="clear" w:color="auto" w:fill="auto"/>
          </w:tcPr>
          <w:p w14:paraId="0188768F" w14:textId="77777777" w:rsidR="00857190" w:rsidRPr="00937554" w:rsidRDefault="00857190" w:rsidP="003C1094">
            <w:pPr>
              <w:spacing w:line="280" w:lineRule="exact"/>
              <w:jc w:val="center"/>
              <w:rPr>
                <w:sz w:val="24"/>
              </w:rPr>
            </w:pPr>
            <w:r w:rsidRPr="00937554">
              <w:rPr>
                <w:sz w:val="24"/>
              </w:rPr>
              <w:t>Срок исполн</w:t>
            </w:r>
            <w:r w:rsidRPr="00937554">
              <w:rPr>
                <w:sz w:val="24"/>
              </w:rPr>
              <w:t>е</w:t>
            </w:r>
            <w:r w:rsidRPr="00937554">
              <w:rPr>
                <w:sz w:val="24"/>
              </w:rPr>
              <w:t>ния</w:t>
            </w:r>
          </w:p>
        </w:tc>
      </w:tr>
      <w:tr w:rsidR="00857190" w14:paraId="75E4F500" w14:textId="77777777" w:rsidTr="003C1094">
        <w:trPr>
          <w:trHeight w:val="690"/>
        </w:trPr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14:paraId="05F65B67" w14:textId="77777777" w:rsidR="00857190" w:rsidRPr="00937554" w:rsidRDefault="00857190" w:rsidP="003C1094">
            <w:pPr>
              <w:jc w:val="center"/>
              <w:rPr>
                <w:sz w:val="24"/>
              </w:rPr>
            </w:pPr>
            <w:r w:rsidRPr="00937554">
              <w:rPr>
                <w:sz w:val="24"/>
              </w:rPr>
              <w:t>1</w:t>
            </w:r>
          </w:p>
        </w:tc>
        <w:tc>
          <w:tcPr>
            <w:tcW w:w="4538" w:type="dxa"/>
            <w:shd w:val="clear" w:color="auto" w:fill="auto"/>
          </w:tcPr>
          <w:p w14:paraId="571D2F7F" w14:textId="77777777" w:rsidR="00857190" w:rsidRDefault="00857190" w:rsidP="003C1094">
            <w:pPr>
              <w:spacing w:line="280" w:lineRule="exact"/>
              <w:ind w:left="-43" w:right="-61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 w:rsidRPr="00937554">
              <w:rPr>
                <w:sz w:val="24"/>
              </w:rPr>
              <w:t>зучение специалистами законодател</w:t>
            </w:r>
            <w:r w:rsidRPr="00937554">
              <w:rPr>
                <w:sz w:val="24"/>
              </w:rPr>
              <w:t>ь</w:t>
            </w:r>
            <w:r w:rsidRPr="00937554">
              <w:rPr>
                <w:sz w:val="24"/>
              </w:rPr>
              <w:t>ства по борьбе с коррупцией, ответстве</w:t>
            </w:r>
            <w:r w:rsidRPr="00937554">
              <w:rPr>
                <w:sz w:val="24"/>
              </w:rPr>
              <w:t>н</w:t>
            </w:r>
            <w:r w:rsidRPr="00937554">
              <w:rPr>
                <w:sz w:val="24"/>
              </w:rPr>
              <w:t xml:space="preserve">ности за совершенные нарушения. </w:t>
            </w:r>
          </w:p>
          <w:p w14:paraId="15B3F401" w14:textId="77777777" w:rsidR="00857190" w:rsidRPr="00937554" w:rsidRDefault="00857190" w:rsidP="003C1094">
            <w:pPr>
              <w:spacing w:line="280" w:lineRule="exact"/>
              <w:ind w:left="-43" w:right="-61"/>
              <w:jc w:val="both"/>
              <w:rPr>
                <w:sz w:val="24"/>
              </w:rPr>
            </w:pPr>
            <w:r w:rsidRPr="00937554">
              <w:rPr>
                <w:sz w:val="24"/>
              </w:rPr>
              <w:t>Проводить разъяснительную работу о н</w:t>
            </w:r>
            <w:r w:rsidRPr="00937554">
              <w:rPr>
                <w:sz w:val="24"/>
              </w:rPr>
              <w:t>е</w:t>
            </w:r>
            <w:r w:rsidRPr="00937554">
              <w:rPr>
                <w:sz w:val="24"/>
              </w:rPr>
              <w:t>допустимости коррупции среди работн</w:t>
            </w:r>
            <w:r w:rsidRPr="00937554">
              <w:rPr>
                <w:sz w:val="24"/>
              </w:rPr>
              <w:t>и</w:t>
            </w:r>
            <w:r w:rsidRPr="00937554">
              <w:rPr>
                <w:sz w:val="24"/>
              </w:rPr>
              <w:t xml:space="preserve">ков </w:t>
            </w:r>
            <w:r>
              <w:rPr>
                <w:sz w:val="24"/>
              </w:rPr>
              <w:t>школы</w:t>
            </w:r>
            <w:r w:rsidRPr="00937554">
              <w:rPr>
                <w:sz w:val="24"/>
              </w:rPr>
              <w:t>, использования своего служе</w:t>
            </w:r>
            <w:r w:rsidRPr="00937554">
              <w:rPr>
                <w:sz w:val="24"/>
              </w:rPr>
              <w:t>б</w:t>
            </w:r>
            <w:r w:rsidRPr="00937554">
              <w:rPr>
                <w:sz w:val="24"/>
              </w:rPr>
              <w:t>ного положения и связанных с ним во</w:t>
            </w:r>
            <w:r w:rsidRPr="00937554">
              <w:rPr>
                <w:sz w:val="24"/>
              </w:rPr>
              <w:t>з</w:t>
            </w:r>
            <w:r w:rsidRPr="00937554">
              <w:rPr>
                <w:sz w:val="24"/>
              </w:rPr>
              <w:t>можностей для получения личной в</w:t>
            </w:r>
            <w:r w:rsidRPr="00937554">
              <w:rPr>
                <w:sz w:val="24"/>
              </w:rPr>
              <w:t>ы</w:t>
            </w:r>
            <w:r w:rsidRPr="00937554">
              <w:rPr>
                <w:sz w:val="24"/>
              </w:rPr>
              <w:t>годы</w:t>
            </w:r>
          </w:p>
        </w:tc>
        <w:tc>
          <w:tcPr>
            <w:tcW w:w="2485" w:type="dxa"/>
            <w:shd w:val="clear" w:color="auto" w:fill="auto"/>
          </w:tcPr>
          <w:p w14:paraId="33A48E2D" w14:textId="77777777" w:rsidR="00857190" w:rsidRDefault="00857190" w:rsidP="003C109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Ермоленко О.М.</w:t>
            </w:r>
          </w:p>
          <w:p w14:paraId="4AEF1695" w14:textId="77777777" w:rsidR="00857190" w:rsidRPr="00937554" w:rsidRDefault="00857190" w:rsidP="003C109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Зяткина Н.Г.</w:t>
            </w:r>
          </w:p>
        </w:tc>
        <w:tc>
          <w:tcPr>
            <w:tcW w:w="2201" w:type="dxa"/>
            <w:shd w:val="clear" w:color="auto" w:fill="auto"/>
          </w:tcPr>
          <w:p w14:paraId="514241D9" w14:textId="77777777" w:rsidR="00857190" w:rsidRPr="00937554" w:rsidRDefault="00857190" w:rsidP="003C109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ежеквартально</w:t>
            </w:r>
          </w:p>
        </w:tc>
      </w:tr>
      <w:tr w:rsidR="00857190" w14:paraId="47F6E2A2" w14:textId="77777777" w:rsidTr="003C1094">
        <w:trPr>
          <w:trHeight w:val="690"/>
        </w:trPr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14:paraId="6B97F2AA" w14:textId="77777777" w:rsidR="00857190" w:rsidRPr="00937554" w:rsidRDefault="00857190" w:rsidP="003C10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3F4552BA" w14:textId="77777777" w:rsidR="00857190" w:rsidRPr="00937554" w:rsidRDefault="00857190" w:rsidP="003C1094">
            <w:pPr>
              <w:jc w:val="center"/>
              <w:rPr>
                <w:sz w:val="24"/>
              </w:rPr>
            </w:pPr>
          </w:p>
        </w:tc>
        <w:tc>
          <w:tcPr>
            <w:tcW w:w="4538" w:type="dxa"/>
            <w:shd w:val="clear" w:color="auto" w:fill="auto"/>
          </w:tcPr>
          <w:p w14:paraId="618383DB" w14:textId="77777777" w:rsidR="00857190" w:rsidRPr="00937554" w:rsidRDefault="00857190" w:rsidP="003C1094">
            <w:pPr>
              <w:spacing w:line="280" w:lineRule="exact"/>
              <w:ind w:left="-43" w:right="-61"/>
              <w:jc w:val="both"/>
              <w:rPr>
                <w:sz w:val="24"/>
              </w:rPr>
            </w:pPr>
            <w:r w:rsidRPr="00937554">
              <w:rPr>
                <w:sz w:val="24"/>
              </w:rPr>
              <w:t>Доводить до сведения вновь назначаемых работников требования Закона Республ</w:t>
            </w:r>
            <w:r w:rsidRPr="00937554">
              <w:rPr>
                <w:sz w:val="24"/>
              </w:rPr>
              <w:t>и</w:t>
            </w:r>
            <w:r w:rsidRPr="00937554">
              <w:rPr>
                <w:sz w:val="24"/>
              </w:rPr>
              <w:t>ки Беларусь «О борьбе с коррупц</w:t>
            </w:r>
            <w:r w:rsidRPr="00937554">
              <w:rPr>
                <w:sz w:val="24"/>
              </w:rPr>
              <w:t>и</w:t>
            </w:r>
            <w:r w:rsidRPr="00937554">
              <w:rPr>
                <w:sz w:val="24"/>
              </w:rPr>
              <w:t>ей» (под роспись)</w:t>
            </w:r>
          </w:p>
        </w:tc>
        <w:tc>
          <w:tcPr>
            <w:tcW w:w="2485" w:type="dxa"/>
            <w:shd w:val="clear" w:color="auto" w:fill="auto"/>
          </w:tcPr>
          <w:p w14:paraId="0D66640B" w14:textId="77777777" w:rsidR="00857190" w:rsidRDefault="00857190" w:rsidP="003C109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Ермоленко О.М.</w:t>
            </w:r>
          </w:p>
          <w:p w14:paraId="2C18BAA9" w14:textId="77777777" w:rsidR="00857190" w:rsidRPr="00937554" w:rsidRDefault="00857190" w:rsidP="003C1094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2201" w:type="dxa"/>
            <w:shd w:val="clear" w:color="auto" w:fill="auto"/>
          </w:tcPr>
          <w:p w14:paraId="4BBDB5DE" w14:textId="77777777" w:rsidR="00857190" w:rsidRPr="00937554" w:rsidRDefault="00857190" w:rsidP="003C109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по мере необход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мости</w:t>
            </w:r>
          </w:p>
        </w:tc>
      </w:tr>
      <w:tr w:rsidR="00857190" w14:paraId="4DC5A1CC" w14:textId="77777777" w:rsidTr="003C1094">
        <w:trPr>
          <w:trHeight w:val="690"/>
        </w:trPr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14:paraId="65614AA6" w14:textId="77777777" w:rsidR="00857190" w:rsidRPr="00937554" w:rsidRDefault="00857190" w:rsidP="003C10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538" w:type="dxa"/>
            <w:shd w:val="clear" w:color="auto" w:fill="auto"/>
          </w:tcPr>
          <w:p w14:paraId="6079AE6D" w14:textId="77777777" w:rsidR="00857190" w:rsidRPr="00937554" w:rsidRDefault="00857190" w:rsidP="003C1094">
            <w:pPr>
              <w:spacing w:line="280" w:lineRule="exact"/>
              <w:ind w:left="-43" w:right="-61"/>
              <w:jc w:val="both"/>
              <w:rPr>
                <w:sz w:val="24"/>
              </w:rPr>
            </w:pPr>
            <w:r w:rsidRPr="00937554">
              <w:rPr>
                <w:sz w:val="24"/>
              </w:rPr>
              <w:t>Установить контроль за соблюдением кв</w:t>
            </w:r>
            <w:r w:rsidRPr="00937554">
              <w:rPr>
                <w:sz w:val="24"/>
              </w:rPr>
              <w:t>а</w:t>
            </w:r>
            <w:r w:rsidRPr="00937554">
              <w:rPr>
                <w:sz w:val="24"/>
              </w:rPr>
              <w:t>лификационных и других требований при назначении специалистов на установле</w:t>
            </w:r>
            <w:r w:rsidRPr="00937554">
              <w:rPr>
                <w:sz w:val="24"/>
              </w:rPr>
              <w:t>н</w:t>
            </w:r>
            <w:r w:rsidRPr="00937554">
              <w:rPr>
                <w:sz w:val="24"/>
              </w:rPr>
              <w:t>ные штатным распис</w:t>
            </w:r>
            <w:r w:rsidRPr="00937554">
              <w:rPr>
                <w:sz w:val="24"/>
              </w:rPr>
              <w:t>а</w:t>
            </w:r>
            <w:r w:rsidRPr="00937554">
              <w:rPr>
                <w:sz w:val="24"/>
              </w:rPr>
              <w:t>нием должности.</w:t>
            </w:r>
          </w:p>
        </w:tc>
        <w:tc>
          <w:tcPr>
            <w:tcW w:w="2485" w:type="dxa"/>
            <w:shd w:val="clear" w:color="auto" w:fill="auto"/>
          </w:tcPr>
          <w:p w14:paraId="3725698F" w14:textId="77777777" w:rsidR="00857190" w:rsidRPr="00937554" w:rsidRDefault="00857190" w:rsidP="003C109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Ермоленко О.М.</w:t>
            </w:r>
          </w:p>
        </w:tc>
        <w:tc>
          <w:tcPr>
            <w:tcW w:w="2201" w:type="dxa"/>
            <w:shd w:val="clear" w:color="auto" w:fill="auto"/>
          </w:tcPr>
          <w:p w14:paraId="314F643F" w14:textId="77777777" w:rsidR="00857190" w:rsidRPr="00937554" w:rsidRDefault="00857190" w:rsidP="003C109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по мере необход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мости</w:t>
            </w:r>
          </w:p>
        </w:tc>
      </w:tr>
      <w:tr w:rsidR="00857190" w14:paraId="32AD365D" w14:textId="77777777" w:rsidTr="003C1094">
        <w:trPr>
          <w:trHeight w:val="8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CF1F1" w14:textId="77777777" w:rsidR="00857190" w:rsidRDefault="00857190" w:rsidP="003C10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5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3A746F" w14:textId="77777777" w:rsidR="00857190" w:rsidRPr="00937554" w:rsidRDefault="00857190" w:rsidP="003C1094">
            <w:pPr>
              <w:spacing w:line="280" w:lineRule="exact"/>
              <w:ind w:left="-43" w:right="-61"/>
              <w:jc w:val="both"/>
              <w:rPr>
                <w:sz w:val="24"/>
              </w:rPr>
            </w:pPr>
            <w:r w:rsidRPr="00937554">
              <w:rPr>
                <w:sz w:val="24"/>
              </w:rPr>
              <w:t>Во исполнение Директивы Президента Республики Беларусь от 14 июня 2007 г. № 3 «Экономия и бережливость – гла</w:t>
            </w:r>
            <w:r w:rsidRPr="00937554">
              <w:rPr>
                <w:sz w:val="24"/>
              </w:rPr>
              <w:t>в</w:t>
            </w:r>
            <w:r w:rsidRPr="00937554">
              <w:rPr>
                <w:sz w:val="24"/>
              </w:rPr>
              <w:t>ные факторы экономической безопасности государства» организовать контроль за рациональным использованием топливно-энергетических р</w:t>
            </w:r>
            <w:r w:rsidRPr="00937554">
              <w:rPr>
                <w:sz w:val="24"/>
              </w:rPr>
              <w:t>е</w:t>
            </w:r>
            <w:r w:rsidRPr="00937554">
              <w:rPr>
                <w:sz w:val="24"/>
              </w:rPr>
              <w:t>сурсов.</w:t>
            </w:r>
          </w:p>
        </w:tc>
        <w:tc>
          <w:tcPr>
            <w:tcW w:w="2485" w:type="dxa"/>
            <w:tcBorders>
              <w:bottom w:val="single" w:sz="4" w:space="0" w:color="auto"/>
            </w:tcBorders>
            <w:shd w:val="clear" w:color="auto" w:fill="auto"/>
          </w:tcPr>
          <w:p w14:paraId="51917D8C" w14:textId="77777777" w:rsidR="00857190" w:rsidRDefault="00857190" w:rsidP="003C10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Федосенко Е.А.</w:t>
            </w:r>
          </w:p>
        </w:tc>
        <w:tc>
          <w:tcPr>
            <w:tcW w:w="2201" w:type="dxa"/>
            <w:tcBorders>
              <w:bottom w:val="single" w:sz="4" w:space="0" w:color="auto"/>
            </w:tcBorders>
            <w:shd w:val="clear" w:color="auto" w:fill="auto"/>
          </w:tcPr>
          <w:p w14:paraId="558A38AD" w14:textId="77777777" w:rsidR="00857190" w:rsidRDefault="00857190" w:rsidP="003C10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</w:tr>
      <w:tr w:rsidR="00857190" w14:paraId="54053460" w14:textId="77777777" w:rsidTr="003C1094">
        <w:trPr>
          <w:trHeight w:val="61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B6EBE" w14:textId="77777777" w:rsidR="00857190" w:rsidRDefault="00857190" w:rsidP="003C10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5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A44A82" w14:textId="77777777" w:rsidR="00857190" w:rsidRPr="00937554" w:rsidRDefault="00857190" w:rsidP="003C1094">
            <w:pPr>
              <w:ind w:left="-43" w:right="-61"/>
              <w:jc w:val="both"/>
              <w:rPr>
                <w:sz w:val="24"/>
              </w:rPr>
            </w:pPr>
            <w:r>
              <w:rPr>
                <w:sz w:val="24"/>
              </w:rPr>
              <w:t>Соблюдать порядок осуществления зак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пок товаров (работ, услуг)</w:t>
            </w:r>
          </w:p>
        </w:tc>
        <w:tc>
          <w:tcPr>
            <w:tcW w:w="2485" w:type="dxa"/>
            <w:tcBorders>
              <w:bottom w:val="single" w:sz="4" w:space="0" w:color="auto"/>
            </w:tcBorders>
            <w:shd w:val="clear" w:color="auto" w:fill="auto"/>
          </w:tcPr>
          <w:p w14:paraId="30CB551D" w14:textId="77777777" w:rsidR="00857190" w:rsidRPr="002101BB" w:rsidRDefault="00857190" w:rsidP="003C10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Федосенко Е.А.</w:t>
            </w:r>
          </w:p>
        </w:tc>
        <w:tc>
          <w:tcPr>
            <w:tcW w:w="2201" w:type="dxa"/>
            <w:tcBorders>
              <w:bottom w:val="single" w:sz="4" w:space="0" w:color="auto"/>
            </w:tcBorders>
            <w:shd w:val="clear" w:color="auto" w:fill="auto"/>
          </w:tcPr>
          <w:p w14:paraId="038D04FE" w14:textId="77777777" w:rsidR="00857190" w:rsidRDefault="00857190" w:rsidP="003C10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стоянно</w:t>
            </w:r>
          </w:p>
        </w:tc>
      </w:tr>
      <w:tr w:rsidR="00857190" w14:paraId="65A7CF1D" w14:textId="77777777" w:rsidTr="003C1094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B7383D" w14:textId="77777777" w:rsidR="00857190" w:rsidRPr="00937554" w:rsidRDefault="00857190" w:rsidP="003C10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538" w:type="dxa"/>
            <w:shd w:val="clear" w:color="auto" w:fill="auto"/>
          </w:tcPr>
          <w:p w14:paraId="1DF5758C" w14:textId="77777777" w:rsidR="00857190" w:rsidRPr="00937554" w:rsidRDefault="00857190" w:rsidP="003C1094">
            <w:pPr>
              <w:ind w:left="-43" w:right="-61"/>
              <w:jc w:val="both"/>
              <w:rPr>
                <w:sz w:val="24"/>
              </w:rPr>
            </w:pPr>
            <w:r w:rsidRPr="00937554">
              <w:rPr>
                <w:sz w:val="24"/>
              </w:rPr>
              <w:t>На заседаниях постоянно действующей антикоррупционной комиссии проводить анализ выполнения мероприятий, с прин</w:t>
            </w:r>
            <w:r w:rsidRPr="00937554">
              <w:rPr>
                <w:sz w:val="24"/>
              </w:rPr>
              <w:t>я</w:t>
            </w:r>
            <w:r w:rsidRPr="00937554">
              <w:rPr>
                <w:sz w:val="24"/>
              </w:rPr>
              <w:t>тием решений, направленных на устран</w:t>
            </w:r>
            <w:r w:rsidRPr="00937554">
              <w:rPr>
                <w:sz w:val="24"/>
              </w:rPr>
              <w:t>е</w:t>
            </w:r>
            <w:r w:rsidRPr="00937554">
              <w:rPr>
                <w:sz w:val="24"/>
              </w:rPr>
              <w:t>ние условий, способствующих коррупц</w:t>
            </w:r>
            <w:r w:rsidRPr="00937554">
              <w:rPr>
                <w:sz w:val="24"/>
              </w:rPr>
              <w:t>и</w:t>
            </w:r>
            <w:r w:rsidRPr="00937554">
              <w:rPr>
                <w:sz w:val="24"/>
              </w:rPr>
              <w:t xml:space="preserve">онным проявлениям </w:t>
            </w:r>
          </w:p>
        </w:tc>
        <w:tc>
          <w:tcPr>
            <w:tcW w:w="2485" w:type="dxa"/>
            <w:shd w:val="clear" w:color="auto" w:fill="auto"/>
          </w:tcPr>
          <w:p w14:paraId="6CAB3939" w14:textId="77777777" w:rsidR="00857190" w:rsidRPr="002101BB" w:rsidRDefault="00857190" w:rsidP="003C10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Ермоленко О.М.</w:t>
            </w:r>
          </w:p>
        </w:tc>
        <w:tc>
          <w:tcPr>
            <w:tcW w:w="2201" w:type="dxa"/>
            <w:shd w:val="clear" w:color="auto" w:fill="auto"/>
          </w:tcPr>
          <w:p w14:paraId="7FBF36D7" w14:textId="77777777" w:rsidR="00857190" w:rsidRPr="00937554" w:rsidRDefault="00857190" w:rsidP="003C109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мере необход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мости</w:t>
            </w:r>
          </w:p>
        </w:tc>
      </w:tr>
    </w:tbl>
    <w:p w14:paraId="71C172DC" w14:textId="77777777" w:rsidR="00857190" w:rsidRPr="00B82E4D" w:rsidRDefault="00857190" w:rsidP="00857190">
      <w:pPr>
        <w:spacing w:line="280" w:lineRule="exact"/>
        <w:rPr>
          <w:sz w:val="28"/>
          <w:szCs w:val="28"/>
        </w:rPr>
      </w:pPr>
    </w:p>
    <w:p w14:paraId="25604E45" w14:textId="77777777" w:rsidR="00857190" w:rsidRPr="00B82E4D" w:rsidRDefault="00857190" w:rsidP="00857190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Pr="00B82E4D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Pr="00B82E4D">
        <w:rPr>
          <w:sz w:val="28"/>
          <w:szCs w:val="28"/>
        </w:rPr>
        <w:t xml:space="preserve"> </w:t>
      </w:r>
    </w:p>
    <w:p w14:paraId="37E299F4" w14:textId="7A0C9E8E" w:rsidR="001D3847" w:rsidRDefault="00857190" w:rsidP="00857190">
      <w:pPr>
        <w:tabs>
          <w:tab w:val="left" w:pos="6237"/>
          <w:tab w:val="left" w:pos="6804"/>
          <w:tab w:val="left" w:pos="7371"/>
        </w:tabs>
        <w:spacing w:line="280" w:lineRule="exact"/>
      </w:pPr>
      <w:r w:rsidRPr="00B82E4D">
        <w:rPr>
          <w:sz w:val="28"/>
          <w:szCs w:val="28"/>
        </w:rPr>
        <w:t xml:space="preserve">антикоррупционной комиссии                              </w:t>
      </w:r>
      <w:r>
        <w:rPr>
          <w:sz w:val="28"/>
          <w:szCs w:val="28"/>
        </w:rPr>
        <w:t xml:space="preserve">        </w:t>
      </w:r>
      <w:r w:rsidRPr="00B82E4D">
        <w:rPr>
          <w:sz w:val="28"/>
          <w:szCs w:val="28"/>
        </w:rPr>
        <w:t xml:space="preserve">         О.М.Ермоленко</w:t>
      </w:r>
      <w:bookmarkEnd w:id="0"/>
    </w:p>
    <w:sectPr w:rsidR="001D3847" w:rsidSect="00857190">
      <w:pgSz w:w="11906" w:h="16838"/>
      <w:pgMar w:top="907" w:right="567" w:bottom="907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190"/>
    <w:rsid w:val="001D3847"/>
    <w:rsid w:val="0085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9FA2D"/>
  <w15:chartTrackingRefBased/>
  <w15:docId w15:val="{C24B3249-E1AC-4555-B846-B3BB4C70F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190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2026-09-01T13:00:00Z</dcterms:created>
  <dcterms:modified xsi:type="dcterms:W3CDTF">2026-09-01T13:03:00Z</dcterms:modified>
</cp:coreProperties>
</file>